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33" w:rsidRDefault="007424B7" w:rsidP="007424B7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14 – Minerals and Soil Resources</w:t>
      </w:r>
    </w:p>
    <w:p w:rsidR="00DB496C" w:rsidRDefault="00DB496C" w:rsidP="007424B7">
      <w:pPr>
        <w:jc w:val="center"/>
        <w:rPr>
          <w:sz w:val="28"/>
          <w:szCs w:val="28"/>
        </w:rPr>
      </w:pPr>
      <w:r>
        <w:rPr>
          <w:sz w:val="28"/>
          <w:szCs w:val="28"/>
        </w:rPr>
        <w:t>Polar Bear Book</w:t>
      </w:r>
    </w:p>
    <w:p w:rsidR="007424B7" w:rsidRDefault="007424B7" w:rsidP="007424B7">
      <w:pPr>
        <w:jc w:val="center"/>
        <w:rPr>
          <w:sz w:val="28"/>
          <w:szCs w:val="28"/>
        </w:rPr>
      </w:pPr>
      <w:r>
        <w:rPr>
          <w:sz w:val="28"/>
          <w:szCs w:val="28"/>
        </w:rPr>
        <w:t>Page 339 – 363</w:t>
      </w:r>
    </w:p>
    <w:p w:rsidR="007424B7" w:rsidRDefault="007424B7" w:rsidP="007424B7">
      <w:pPr>
        <w:rPr>
          <w:sz w:val="28"/>
          <w:szCs w:val="28"/>
        </w:rPr>
      </w:pPr>
      <w:r>
        <w:rPr>
          <w:sz w:val="28"/>
          <w:szCs w:val="28"/>
        </w:rPr>
        <w:t>On a sheet of notebook paper define the following:</w:t>
      </w:r>
    </w:p>
    <w:p w:rsidR="007424B7" w:rsidRPr="007424B7" w:rsidRDefault="007424B7" w:rsidP="007424B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Mantle                                        11. Other resources</w:t>
      </w:r>
    </w:p>
    <w:p w:rsidR="007424B7" w:rsidRDefault="007424B7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Crust                                            12. Surface mining</w:t>
      </w:r>
    </w:p>
    <w:p w:rsidR="007424B7" w:rsidRDefault="007424B7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Lithosphere                                13. </w:t>
      </w:r>
      <w:r w:rsidR="003A34EE">
        <w:rPr>
          <w:sz w:val="28"/>
          <w:szCs w:val="28"/>
        </w:rPr>
        <w:t>Subsurface mining</w:t>
      </w:r>
      <w:r>
        <w:rPr>
          <w:sz w:val="28"/>
          <w:szCs w:val="28"/>
        </w:rPr>
        <w:t xml:space="preserve"> </w:t>
      </w:r>
    </w:p>
    <w:p w:rsidR="007424B7" w:rsidRDefault="007424B7" w:rsidP="003A34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Plate tectonics</w:t>
      </w:r>
      <w:r w:rsidR="003A34EE">
        <w:rPr>
          <w:sz w:val="28"/>
          <w:szCs w:val="28"/>
        </w:rPr>
        <w:t xml:space="preserve">                           14. overburden</w:t>
      </w:r>
    </w:p>
    <w:p w:rsidR="007424B7" w:rsidRDefault="007424B7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Erosion</w:t>
      </w:r>
      <w:r w:rsidR="003A34EE">
        <w:rPr>
          <w:sz w:val="28"/>
          <w:szCs w:val="28"/>
        </w:rPr>
        <w:t xml:space="preserve">                                        15. spoil</w:t>
      </w:r>
    </w:p>
    <w:p w:rsidR="007424B7" w:rsidRDefault="007424B7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Mineral resource</w:t>
      </w:r>
      <w:r w:rsidR="003A34EE">
        <w:rPr>
          <w:sz w:val="28"/>
          <w:szCs w:val="28"/>
        </w:rPr>
        <w:t xml:space="preserve">                       16. Open-pit mining</w:t>
      </w:r>
    </w:p>
    <w:p w:rsidR="007424B7" w:rsidRDefault="007424B7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Ore</w:t>
      </w:r>
      <w:r w:rsidR="003A34EE">
        <w:rPr>
          <w:sz w:val="28"/>
          <w:szCs w:val="28"/>
        </w:rPr>
        <w:t xml:space="preserve">                                               17. dredging</w:t>
      </w:r>
    </w:p>
    <w:p w:rsidR="007424B7" w:rsidRDefault="007424B7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Identified resources</w:t>
      </w:r>
      <w:r w:rsidR="003A34EE">
        <w:rPr>
          <w:sz w:val="28"/>
          <w:szCs w:val="28"/>
        </w:rPr>
        <w:t xml:space="preserve">                  18. Strip mining </w:t>
      </w:r>
      <w:r>
        <w:rPr>
          <w:sz w:val="28"/>
          <w:szCs w:val="28"/>
        </w:rPr>
        <w:t xml:space="preserve"> </w:t>
      </w:r>
    </w:p>
    <w:p w:rsidR="007424B7" w:rsidRDefault="007424B7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Undiscovered resources</w:t>
      </w:r>
    </w:p>
    <w:p w:rsidR="007424B7" w:rsidRDefault="007424B7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Reserves </w:t>
      </w:r>
    </w:p>
    <w:p w:rsidR="003A34EE" w:rsidRDefault="003A34EE" w:rsidP="003A34EE">
      <w:pPr>
        <w:pStyle w:val="ListParagraph"/>
        <w:rPr>
          <w:sz w:val="28"/>
          <w:szCs w:val="28"/>
        </w:rPr>
      </w:pPr>
    </w:p>
    <w:p w:rsidR="003A34EE" w:rsidRDefault="003A34EE" w:rsidP="003A34EE">
      <w:pPr>
        <w:rPr>
          <w:sz w:val="28"/>
          <w:szCs w:val="28"/>
        </w:rPr>
      </w:pPr>
      <w:r>
        <w:rPr>
          <w:sz w:val="28"/>
          <w:szCs w:val="28"/>
        </w:rPr>
        <w:t>On the same paper answer the following question:</w:t>
      </w:r>
    </w:p>
    <w:p w:rsidR="003A34EE" w:rsidRDefault="003A34EE" w:rsidP="003A34EE">
      <w:pPr>
        <w:rPr>
          <w:sz w:val="28"/>
          <w:szCs w:val="28"/>
        </w:rPr>
      </w:pPr>
      <w:r>
        <w:rPr>
          <w:sz w:val="28"/>
          <w:szCs w:val="28"/>
        </w:rPr>
        <w:t xml:space="preserve">       19. List the types of mineral resources and give examples of each.</w:t>
      </w:r>
    </w:p>
    <w:p w:rsidR="003A34EE" w:rsidRDefault="003A34EE" w:rsidP="003A34EE">
      <w:pPr>
        <w:rPr>
          <w:sz w:val="28"/>
          <w:szCs w:val="28"/>
        </w:rPr>
      </w:pPr>
      <w:r>
        <w:rPr>
          <w:sz w:val="28"/>
          <w:szCs w:val="28"/>
        </w:rPr>
        <w:t xml:space="preserve">       20. List environmental impacts of extracting, processing, and using mineral resources. </w:t>
      </w:r>
    </w:p>
    <w:p w:rsidR="003A34EE" w:rsidRDefault="003A34EE" w:rsidP="003A34EE">
      <w:pPr>
        <w:rPr>
          <w:sz w:val="28"/>
          <w:szCs w:val="28"/>
        </w:rPr>
      </w:pPr>
      <w:r>
        <w:rPr>
          <w:sz w:val="28"/>
          <w:szCs w:val="28"/>
        </w:rPr>
        <w:t xml:space="preserve">       21.  Summarize the U.S. 1872 Mining Law.  List seven ways to reform this law, </w:t>
      </w:r>
    </w:p>
    <w:p w:rsidR="003A34EE" w:rsidRPr="003A34EE" w:rsidRDefault="003A34EE" w:rsidP="003A34E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3A34EE" w:rsidRPr="003A34EE" w:rsidSect="00C4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73B"/>
    <w:multiLevelType w:val="hybridMultilevel"/>
    <w:tmpl w:val="992C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4B7"/>
    <w:rsid w:val="003A34EE"/>
    <w:rsid w:val="007424B7"/>
    <w:rsid w:val="00C42733"/>
    <w:rsid w:val="00D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1</cp:revision>
  <cp:lastPrinted>2011-03-24T13:41:00Z</cp:lastPrinted>
  <dcterms:created xsi:type="dcterms:W3CDTF">2011-03-24T13:18:00Z</dcterms:created>
  <dcterms:modified xsi:type="dcterms:W3CDTF">2011-03-24T13:41:00Z</dcterms:modified>
</cp:coreProperties>
</file>