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49" w:rsidRDefault="00DC3D42" w:rsidP="00715F1B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 26</w:t>
      </w:r>
      <w:r w:rsidR="00715F1B">
        <w:rPr>
          <w:sz w:val="28"/>
          <w:szCs w:val="28"/>
        </w:rPr>
        <w:t xml:space="preserve"> – Sustainable Cities </w:t>
      </w:r>
    </w:p>
    <w:p w:rsidR="00715F1B" w:rsidRDefault="00715F1B" w:rsidP="00715F1B">
      <w:pPr>
        <w:jc w:val="center"/>
        <w:rPr>
          <w:sz w:val="28"/>
          <w:szCs w:val="28"/>
        </w:rPr>
      </w:pPr>
      <w:r>
        <w:rPr>
          <w:sz w:val="28"/>
          <w:szCs w:val="28"/>
        </w:rPr>
        <w:t>Pages 721</w:t>
      </w:r>
      <w:r w:rsidR="00FD2E35">
        <w:rPr>
          <w:sz w:val="28"/>
          <w:szCs w:val="28"/>
        </w:rPr>
        <w:t xml:space="preserve"> - 731</w:t>
      </w:r>
    </w:p>
    <w:p w:rsidR="00715F1B" w:rsidRDefault="00715F1B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15F1B">
        <w:rPr>
          <w:sz w:val="28"/>
          <w:szCs w:val="28"/>
        </w:rPr>
        <w:t>List five worldwide trends in population.  Describe the three major shifts in population distribution in U.S.  History.</w:t>
      </w:r>
    </w:p>
    <w:p w:rsidR="00715F1B" w:rsidRDefault="00715F1B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and briefly describe three models of urban structure.</w:t>
      </w:r>
    </w:p>
    <w:p w:rsidR="00715F1B" w:rsidRDefault="00715F1B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Environmental Pros and Cons of Urban Areas?</w:t>
      </w:r>
    </w:p>
    <w:p w:rsidR="00715F1B" w:rsidRDefault="00715F1B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are trees and food production important in cities?</w:t>
      </w:r>
    </w:p>
    <w:p w:rsidR="00715F1B" w:rsidRDefault="00715F1B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water supply problems of cities?</w:t>
      </w:r>
    </w:p>
    <w:p w:rsidR="00715F1B" w:rsidRDefault="00715F1B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pollution problems of cities?</w:t>
      </w:r>
    </w:p>
    <w:p w:rsidR="00715F1B" w:rsidRDefault="00537D72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urban and rural climates differ?</w:t>
      </w:r>
    </w:p>
    <w:p w:rsidR="00537D72" w:rsidRDefault="00537D72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noise pollution?  </w:t>
      </w:r>
    </w:p>
    <w:p w:rsidR="00537D72" w:rsidRPr="00715F1B" w:rsidRDefault="00537D72" w:rsidP="00715F1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does urban growth affect nearby rural land and small towns?</w:t>
      </w:r>
    </w:p>
    <w:sectPr w:rsidR="00537D72" w:rsidRPr="00715F1B" w:rsidSect="00FE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82924"/>
    <w:multiLevelType w:val="hybridMultilevel"/>
    <w:tmpl w:val="7FAC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5F1B"/>
    <w:rsid w:val="002920BB"/>
    <w:rsid w:val="00537D72"/>
    <w:rsid w:val="00715F1B"/>
    <w:rsid w:val="00DC3D42"/>
    <w:rsid w:val="00FD2E35"/>
    <w:rsid w:val="00FE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dcterms:created xsi:type="dcterms:W3CDTF">2011-02-28T20:35:00Z</dcterms:created>
  <dcterms:modified xsi:type="dcterms:W3CDTF">2011-02-28T20:35:00Z</dcterms:modified>
</cp:coreProperties>
</file>